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A3" w:rsidRPr="004F5B3A" w:rsidRDefault="00E31FA2" w:rsidP="009C12A3">
      <w:pPr>
        <w:jc w:val="right"/>
      </w:pPr>
      <w:r w:rsidRPr="004F5B3A">
        <w:t>Borne Sulinowo, 2025-12-</w:t>
      </w:r>
      <w:r w:rsidR="00015399" w:rsidRPr="004F5B3A">
        <w:t>16</w:t>
      </w:r>
    </w:p>
    <w:p w:rsidR="00F2118C" w:rsidRPr="004F5B3A" w:rsidRDefault="009C12A3">
      <w:r w:rsidRPr="004F5B3A">
        <w:t>RI.6722.</w:t>
      </w:r>
      <w:r w:rsidR="009E6C4A">
        <w:t>7</w:t>
      </w:r>
      <w:r w:rsidR="00BD1551">
        <w:t>.2024.MK.</w:t>
      </w:r>
      <w:r w:rsidR="00E31FA2" w:rsidRPr="004F5B3A">
        <w:t>KS</w:t>
      </w:r>
    </w:p>
    <w:p w:rsidR="00D70A90" w:rsidRPr="004F5B3A" w:rsidRDefault="00D70A90"/>
    <w:p w:rsidR="00D70A90" w:rsidRPr="004F5B3A" w:rsidRDefault="009C12A3" w:rsidP="009C12A3">
      <w:pPr>
        <w:jc w:val="center"/>
        <w:rPr>
          <w:b/>
        </w:rPr>
      </w:pPr>
      <w:r w:rsidRPr="004F5B3A">
        <w:rPr>
          <w:b/>
          <w:sz w:val="32"/>
          <w:szCs w:val="32"/>
        </w:rPr>
        <w:t>Ogłoszenie</w:t>
      </w:r>
      <w:r w:rsidRPr="004F5B3A">
        <w:rPr>
          <w:b/>
        </w:rPr>
        <w:br/>
        <w:t xml:space="preserve">Burmistrza Bornego Sulinowa o przystąpieniu do sporządzenia </w:t>
      </w:r>
      <w:r w:rsidRPr="004F5B3A">
        <w:rPr>
          <w:b/>
        </w:rPr>
        <w:br/>
        <w:t>miejscow</w:t>
      </w:r>
      <w:r w:rsidR="00015399" w:rsidRPr="004F5B3A">
        <w:rPr>
          <w:b/>
        </w:rPr>
        <w:t>ego</w:t>
      </w:r>
      <w:r w:rsidRPr="004F5B3A">
        <w:rPr>
          <w:b/>
        </w:rPr>
        <w:t xml:space="preserve"> plan</w:t>
      </w:r>
      <w:r w:rsidR="00015399" w:rsidRPr="004F5B3A">
        <w:rPr>
          <w:b/>
        </w:rPr>
        <w:t>u</w:t>
      </w:r>
      <w:r w:rsidRPr="004F5B3A">
        <w:rPr>
          <w:b/>
        </w:rPr>
        <w:t xml:space="preserve"> zagospodarowania przestrzennego</w:t>
      </w:r>
      <w:r w:rsidR="00A124B9" w:rsidRPr="004F5B3A">
        <w:rPr>
          <w:b/>
        </w:rPr>
        <w:t xml:space="preserve"> </w:t>
      </w:r>
      <w:r w:rsidR="00A124B9" w:rsidRPr="004F5B3A">
        <w:rPr>
          <w:b/>
        </w:rPr>
        <w:br/>
      </w:r>
    </w:p>
    <w:p w:rsidR="00D70A90" w:rsidRPr="004F5B3A" w:rsidRDefault="009C12A3" w:rsidP="00D70A90">
      <w:pPr>
        <w:ind w:firstLine="567"/>
        <w:jc w:val="both"/>
        <w:rPr>
          <w:sz w:val="20"/>
          <w:szCs w:val="20"/>
        </w:rPr>
      </w:pPr>
      <w:r w:rsidRPr="004F5B3A">
        <w:rPr>
          <w:sz w:val="20"/>
          <w:szCs w:val="20"/>
        </w:rPr>
        <w:t xml:space="preserve">Na podstawie art. 17 </w:t>
      </w:r>
      <w:proofErr w:type="spellStart"/>
      <w:r w:rsidRPr="004F5B3A">
        <w:rPr>
          <w:sz w:val="20"/>
          <w:szCs w:val="20"/>
        </w:rPr>
        <w:t>pkt</w:t>
      </w:r>
      <w:proofErr w:type="spellEnd"/>
      <w:r w:rsidRPr="004F5B3A">
        <w:rPr>
          <w:sz w:val="20"/>
          <w:szCs w:val="20"/>
        </w:rPr>
        <w:t xml:space="preserve"> 1 ustawy z dnia 27 marca 2003 r. o planowaniu i zagospodarowaniu przestrzennym (Dz. U. z 2024 r. poz. 1130, z </w:t>
      </w:r>
      <w:proofErr w:type="spellStart"/>
      <w:r w:rsidRPr="004F5B3A">
        <w:rPr>
          <w:sz w:val="20"/>
          <w:szCs w:val="20"/>
        </w:rPr>
        <w:t>późn</w:t>
      </w:r>
      <w:proofErr w:type="spellEnd"/>
      <w:r w:rsidRPr="004F5B3A">
        <w:rPr>
          <w:sz w:val="20"/>
          <w:szCs w:val="20"/>
        </w:rPr>
        <w:t xml:space="preserve">. </w:t>
      </w:r>
      <w:r w:rsidR="00375ED2" w:rsidRPr="004F5B3A">
        <w:rPr>
          <w:sz w:val="20"/>
          <w:szCs w:val="20"/>
        </w:rPr>
        <w:t>zm.)</w:t>
      </w:r>
      <w:r w:rsidR="00023A30" w:rsidRPr="004F5B3A">
        <w:rPr>
          <w:sz w:val="20"/>
          <w:szCs w:val="20"/>
        </w:rPr>
        <w:t xml:space="preserve"> oraz art. 39 ust. 1 </w:t>
      </w:r>
      <w:proofErr w:type="spellStart"/>
      <w:r w:rsidR="00023A30" w:rsidRPr="004F5B3A">
        <w:rPr>
          <w:sz w:val="20"/>
          <w:szCs w:val="20"/>
        </w:rPr>
        <w:t>pkt</w:t>
      </w:r>
      <w:proofErr w:type="spellEnd"/>
      <w:r w:rsidR="00023A30" w:rsidRPr="004F5B3A">
        <w:rPr>
          <w:sz w:val="20"/>
          <w:szCs w:val="20"/>
        </w:rPr>
        <w:t xml:space="preserve"> 1 ustawy z dnia 3 października 2008 r. o</w:t>
      </w:r>
      <w:r w:rsidR="00A124B9" w:rsidRPr="004F5B3A">
        <w:rPr>
          <w:sz w:val="20"/>
          <w:szCs w:val="20"/>
        </w:rPr>
        <w:t> </w:t>
      </w:r>
      <w:r w:rsidR="00023A30" w:rsidRPr="004F5B3A">
        <w:rPr>
          <w:sz w:val="20"/>
          <w:szCs w:val="20"/>
        </w:rPr>
        <w:t xml:space="preserve">udostępnianiu informacji o środowisku i jego </w:t>
      </w:r>
      <w:r w:rsidR="00E64BF1" w:rsidRPr="004F5B3A">
        <w:rPr>
          <w:sz w:val="20"/>
          <w:szCs w:val="20"/>
        </w:rPr>
        <w:t xml:space="preserve">ochronie, udziale społeczeństwa </w:t>
      </w:r>
      <w:r w:rsidR="00A124B9" w:rsidRPr="004F5B3A">
        <w:rPr>
          <w:sz w:val="20"/>
          <w:szCs w:val="20"/>
        </w:rPr>
        <w:t>w ochronie środowiska oraz o </w:t>
      </w:r>
      <w:r w:rsidR="00023A30" w:rsidRPr="004F5B3A">
        <w:rPr>
          <w:sz w:val="20"/>
          <w:szCs w:val="20"/>
        </w:rPr>
        <w:t>ocenach oddziaływania na środowis</w:t>
      </w:r>
      <w:r w:rsidR="00E64BF1" w:rsidRPr="004F5B3A">
        <w:rPr>
          <w:sz w:val="20"/>
          <w:szCs w:val="20"/>
        </w:rPr>
        <w:t>ko (Dz. U. z 2024 r. poz. 1112, </w:t>
      </w:r>
      <w:r w:rsidR="00023A30" w:rsidRPr="004F5B3A">
        <w:rPr>
          <w:sz w:val="20"/>
          <w:szCs w:val="20"/>
        </w:rPr>
        <w:t>z</w:t>
      </w:r>
      <w:r w:rsidR="00E64BF1" w:rsidRPr="004F5B3A">
        <w:rPr>
          <w:sz w:val="20"/>
          <w:szCs w:val="20"/>
        </w:rPr>
        <w:t> </w:t>
      </w:r>
      <w:proofErr w:type="spellStart"/>
      <w:r w:rsidR="00023A30" w:rsidRPr="004F5B3A">
        <w:rPr>
          <w:sz w:val="20"/>
          <w:szCs w:val="20"/>
        </w:rPr>
        <w:t>późn</w:t>
      </w:r>
      <w:proofErr w:type="spellEnd"/>
      <w:r w:rsidR="00023A30" w:rsidRPr="004F5B3A">
        <w:rPr>
          <w:sz w:val="20"/>
          <w:szCs w:val="20"/>
        </w:rPr>
        <w:t>.</w:t>
      </w:r>
      <w:r w:rsidR="00E64BF1" w:rsidRPr="004F5B3A">
        <w:rPr>
          <w:sz w:val="20"/>
          <w:szCs w:val="20"/>
        </w:rPr>
        <w:t xml:space="preserve"> </w:t>
      </w:r>
      <w:r w:rsidR="00023A30" w:rsidRPr="004F5B3A">
        <w:rPr>
          <w:sz w:val="20"/>
          <w:szCs w:val="20"/>
        </w:rPr>
        <w:t>zm.)</w:t>
      </w:r>
      <w:r w:rsidR="00375ED2" w:rsidRPr="004F5B3A">
        <w:rPr>
          <w:sz w:val="20"/>
          <w:szCs w:val="20"/>
        </w:rPr>
        <w:t xml:space="preserve">, zawiadamiam o podjęciu przez Radę Miejską w Bornem Sulinowie </w:t>
      </w:r>
      <w:r w:rsidR="00E31FA2" w:rsidRPr="004F5B3A">
        <w:rPr>
          <w:sz w:val="20"/>
          <w:szCs w:val="20"/>
        </w:rPr>
        <w:t xml:space="preserve">uchwały </w:t>
      </w:r>
      <w:r w:rsidR="006053B0" w:rsidRPr="004F5B3A">
        <w:rPr>
          <w:sz w:val="20"/>
          <w:szCs w:val="20"/>
        </w:rPr>
        <w:t>Nr V/</w:t>
      </w:r>
      <w:r w:rsidR="00667227" w:rsidRPr="004F5B3A">
        <w:rPr>
          <w:sz w:val="20"/>
          <w:szCs w:val="20"/>
        </w:rPr>
        <w:t>6</w:t>
      </w:r>
      <w:r w:rsidR="009E6C4A">
        <w:rPr>
          <w:sz w:val="20"/>
          <w:szCs w:val="20"/>
        </w:rPr>
        <w:t>5</w:t>
      </w:r>
      <w:r w:rsidR="006053B0" w:rsidRPr="004F5B3A">
        <w:rPr>
          <w:sz w:val="20"/>
          <w:szCs w:val="20"/>
        </w:rPr>
        <w:t>/2024 z dnia 26 września 2024 r. w sprawie przystąpienia do sporządzenia miejscowego planu zagospodarowania przestrzennego Gminy Borne Sulin</w:t>
      </w:r>
      <w:r w:rsidR="00E31FA2" w:rsidRPr="004F5B3A">
        <w:rPr>
          <w:sz w:val="20"/>
          <w:szCs w:val="20"/>
        </w:rPr>
        <w:t xml:space="preserve">owo dla części obrębu </w:t>
      </w:r>
      <w:r w:rsidR="009E6C4A">
        <w:rPr>
          <w:sz w:val="20"/>
          <w:szCs w:val="20"/>
        </w:rPr>
        <w:t>Łączn</w:t>
      </w:r>
      <w:r w:rsidR="001F639E">
        <w:rPr>
          <w:sz w:val="20"/>
          <w:szCs w:val="20"/>
        </w:rPr>
        <w:t>o</w:t>
      </w:r>
      <w:r w:rsidR="00E31FA2" w:rsidRPr="004F5B3A">
        <w:rPr>
          <w:sz w:val="20"/>
          <w:szCs w:val="20"/>
        </w:rPr>
        <w:t>.</w:t>
      </w:r>
    </w:p>
    <w:p w:rsidR="00E31FA2" w:rsidRPr="000D569C" w:rsidRDefault="00D70A90" w:rsidP="00D70A90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Zakres przestrzenny ww. planu miejscowego obejmuje działk</w:t>
      </w:r>
      <w:r w:rsidR="009E6C4A">
        <w:rPr>
          <w:sz w:val="20"/>
          <w:szCs w:val="20"/>
        </w:rPr>
        <w:t>ę</w:t>
      </w:r>
      <w:r w:rsidRPr="000D569C">
        <w:rPr>
          <w:sz w:val="20"/>
          <w:szCs w:val="20"/>
        </w:rPr>
        <w:t xml:space="preserve"> ewidencyjn</w:t>
      </w:r>
      <w:r w:rsidR="009E6C4A">
        <w:rPr>
          <w:sz w:val="20"/>
          <w:szCs w:val="20"/>
        </w:rPr>
        <w:t>ą</w:t>
      </w:r>
      <w:r w:rsidRPr="000D569C">
        <w:rPr>
          <w:sz w:val="20"/>
          <w:szCs w:val="20"/>
        </w:rPr>
        <w:t xml:space="preserve"> </w:t>
      </w:r>
      <w:r w:rsidR="00DA34C9">
        <w:rPr>
          <w:sz w:val="20"/>
          <w:szCs w:val="20"/>
        </w:rPr>
        <w:t xml:space="preserve">nr </w:t>
      </w:r>
      <w:r w:rsidR="009E6C4A">
        <w:rPr>
          <w:sz w:val="20"/>
          <w:szCs w:val="20"/>
        </w:rPr>
        <w:t>34</w:t>
      </w:r>
      <w:r w:rsidR="00DA34C9">
        <w:rPr>
          <w:sz w:val="20"/>
          <w:szCs w:val="20"/>
        </w:rPr>
        <w:t xml:space="preserve"> </w:t>
      </w:r>
      <w:r w:rsidR="00DD7A39" w:rsidRPr="000D569C">
        <w:rPr>
          <w:sz w:val="20"/>
          <w:szCs w:val="20"/>
        </w:rPr>
        <w:t>położon</w:t>
      </w:r>
      <w:r w:rsidR="009E6C4A">
        <w:rPr>
          <w:sz w:val="20"/>
          <w:szCs w:val="20"/>
        </w:rPr>
        <w:t>ą</w:t>
      </w:r>
      <w:r w:rsidR="00DD7A39" w:rsidRPr="000D569C">
        <w:rPr>
          <w:sz w:val="20"/>
          <w:szCs w:val="20"/>
        </w:rPr>
        <w:t xml:space="preserve"> w</w:t>
      </w:r>
      <w:r w:rsidR="00CD1487">
        <w:rPr>
          <w:sz w:val="20"/>
          <w:szCs w:val="20"/>
        </w:rPr>
        <w:t> </w:t>
      </w:r>
      <w:r w:rsidRPr="000D569C">
        <w:rPr>
          <w:sz w:val="20"/>
          <w:szCs w:val="20"/>
        </w:rPr>
        <w:t>obręb</w:t>
      </w:r>
      <w:r w:rsidR="00DD7A39" w:rsidRPr="000D569C">
        <w:rPr>
          <w:sz w:val="20"/>
          <w:szCs w:val="20"/>
        </w:rPr>
        <w:t>ie</w:t>
      </w:r>
      <w:r w:rsidRPr="000D569C">
        <w:rPr>
          <w:sz w:val="20"/>
          <w:szCs w:val="20"/>
        </w:rPr>
        <w:t xml:space="preserve"> </w:t>
      </w:r>
      <w:r w:rsidR="001F5F64" w:rsidRPr="000D569C">
        <w:rPr>
          <w:sz w:val="20"/>
          <w:szCs w:val="20"/>
        </w:rPr>
        <w:t>0</w:t>
      </w:r>
      <w:r w:rsidR="009E6C4A">
        <w:rPr>
          <w:sz w:val="20"/>
          <w:szCs w:val="20"/>
        </w:rPr>
        <w:t>093 Łączno</w:t>
      </w:r>
      <w:r w:rsidRPr="000D569C">
        <w:rPr>
          <w:sz w:val="20"/>
          <w:szCs w:val="20"/>
        </w:rPr>
        <w:t xml:space="preserve"> gmina Borne Sulinowo.</w:t>
      </w:r>
    </w:p>
    <w:p w:rsidR="006053B0" w:rsidRPr="000D569C" w:rsidRDefault="00E64BF1" w:rsidP="00196ABC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Zainteresowani mo</w:t>
      </w:r>
      <w:r w:rsidR="00015399" w:rsidRPr="000D569C">
        <w:rPr>
          <w:sz w:val="20"/>
          <w:szCs w:val="20"/>
        </w:rPr>
        <w:t>gą zgłaszać wnioski do projektu planu</w:t>
      </w:r>
      <w:r w:rsidRPr="000D569C">
        <w:rPr>
          <w:sz w:val="20"/>
          <w:szCs w:val="20"/>
        </w:rPr>
        <w:t xml:space="preserve"> miejscow</w:t>
      </w:r>
      <w:r w:rsidR="00015399" w:rsidRPr="000D569C">
        <w:rPr>
          <w:sz w:val="20"/>
          <w:szCs w:val="20"/>
        </w:rPr>
        <w:t>ego</w:t>
      </w:r>
      <w:r w:rsidR="00A124B9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terminie do </w:t>
      </w:r>
      <w:r w:rsidR="00015399" w:rsidRPr="000D569C">
        <w:rPr>
          <w:sz w:val="20"/>
          <w:szCs w:val="20"/>
        </w:rPr>
        <w:t>10</w:t>
      </w:r>
      <w:r w:rsidRPr="000D569C">
        <w:rPr>
          <w:sz w:val="20"/>
          <w:szCs w:val="20"/>
        </w:rPr>
        <w:t xml:space="preserve"> </w:t>
      </w:r>
      <w:r w:rsidR="00015399" w:rsidRPr="000D569C">
        <w:rPr>
          <w:sz w:val="20"/>
          <w:szCs w:val="20"/>
        </w:rPr>
        <w:t>stycz</w:t>
      </w:r>
      <w:r w:rsidRPr="000D569C">
        <w:rPr>
          <w:sz w:val="20"/>
          <w:szCs w:val="20"/>
        </w:rPr>
        <w:t>nia 202</w:t>
      </w:r>
      <w:r w:rsidR="00015399" w:rsidRPr="000D569C">
        <w:rPr>
          <w:sz w:val="20"/>
          <w:szCs w:val="20"/>
        </w:rPr>
        <w:t>6</w:t>
      </w:r>
      <w:r w:rsidRPr="000D569C">
        <w:rPr>
          <w:sz w:val="20"/>
          <w:szCs w:val="20"/>
        </w:rPr>
        <w:t xml:space="preserve"> r. Wnioski składa się na piśmie utrwalonym w postaci papierowej lub elektronicznej albo na formularzu w</w:t>
      </w:r>
      <w:r w:rsidR="00196ABC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>postaci papierowej lub w formie dokumentu elektronicznego w</w:t>
      </w:r>
      <w:r w:rsidR="00A124B9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 xml:space="preserve">siedzibie Urzędu Miejskiego w Bornem Sulinowie, </w:t>
      </w:r>
      <w:r w:rsidR="00196ABC" w:rsidRPr="000D569C">
        <w:rPr>
          <w:sz w:val="20"/>
          <w:szCs w:val="20"/>
        </w:rPr>
        <w:t>al. Niepodległości 6</w:t>
      </w:r>
      <w:r w:rsidRPr="000D569C">
        <w:rPr>
          <w:sz w:val="20"/>
          <w:szCs w:val="20"/>
        </w:rPr>
        <w:t>, 78-4</w:t>
      </w:r>
      <w:r w:rsidR="00196ABC" w:rsidRPr="000D569C">
        <w:rPr>
          <w:sz w:val="20"/>
          <w:szCs w:val="20"/>
        </w:rPr>
        <w:t>49</w:t>
      </w:r>
      <w:r w:rsidRPr="000D569C">
        <w:rPr>
          <w:sz w:val="20"/>
          <w:szCs w:val="20"/>
        </w:rPr>
        <w:t xml:space="preserve"> </w:t>
      </w:r>
      <w:r w:rsidR="00196ABC" w:rsidRPr="000D569C">
        <w:rPr>
          <w:sz w:val="20"/>
          <w:szCs w:val="20"/>
        </w:rPr>
        <w:t>Borne Sulinowo</w:t>
      </w:r>
      <w:r w:rsidRPr="000D569C">
        <w:rPr>
          <w:sz w:val="20"/>
          <w:szCs w:val="20"/>
        </w:rPr>
        <w:t xml:space="preserve"> w następujący sposób: osobiście, listownie, za pomocą środków komunikacji elektronicznej: na adres elektronicznej skrzynki podawczej Urzędu na platformie </w:t>
      </w:r>
      <w:proofErr w:type="spellStart"/>
      <w:r w:rsidRPr="000D569C">
        <w:rPr>
          <w:sz w:val="20"/>
          <w:szCs w:val="20"/>
        </w:rPr>
        <w:t>ePUAP</w:t>
      </w:r>
      <w:proofErr w:type="spellEnd"/>
      <w:r w:rsidRPr="000D569C">
        <w:rPr>
          <w:b/>
          <w:sz w:val="20"/>
          <w:szCs w:val="20"/>
        </w:rPr>
        <w:t xml:space="preserve">: </w:t>
      </w:r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umborne</w:t>
      </w:r>
      <w:proofErr w:type="spellEnd"/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SkrytkaESP</w:t>
      </w:r>
      <w:proofErr w:type="spellEnd"/>
      <w:r w:rsidRPr="000D569C">
        <w:rPr>
          <w:sz w:val="20"/>
          <w:szCs w:val="20"/>
        </w:rPr>
        <w:t xml:space="preserve">, na adres do e-Doręczeń: </w:t>
      </w:r>
      <w:r w:rsidR="00196ABC" w:rsidRPr="000D569C">
        <w:rPr>
          <w:rStyle w:val="Pogrubienie"/>
          <w:b w:val="0"/>
          <w:sz w:val="20"/>
          <w:szCs w:val="20"/>
        </w:rPr>
        <w:t>AE:PL-48341-99362-AATRF-25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albo na adres poczty elektronicznej:</w:t>
      </w:r>
      <w:r w:rsidR="00196ABC" w:rsidRPr="000D569C">
        <w:rPr>
          <w:sz w:val="20"/>
          <w:szCs w:val="20"/>
        </w:rPr>
        <w:t xml:space="preserve"> </w:t>
      </w:r>
      <w:hyperlink r:id="rId5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bornesulinowo@bornesulinowo.pl</w:t>
        </w:r>
      </w:hyperlink>
      <w:r w:rsidRPr="000D569C">
        <w:rPr>
          <w:sz w:val="20"/>
          <w:szCs w:val="20"/>
        </w:rPr>
        <w:t>. Formularz wniosku jest dostępny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Urzędzie </w:t>
      </w:r>
      <w:r w:rsidR="00196ABC" w:rsidRPr="000D569C">
        <w:rPr>
          <w:sz w:val="20"/>
          <w:szCs w:val="20"/>
        </w:rPr>
        <w:t>Miejskim w Bornem Sulinowie</w:t>
      </w:r>
      <w:r w:rsidRPr="000D569C">
        <w:rPr>
          <w:sz w:val="20"/>
          <w:szCs w:val="20"/>
        </w:rPr>
        <w:t xml:space="preserve"> albo do pobrania ze strony internetowej Biuletynu Informacji Publicznej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Urzędu www.bip.szczecinek.pl lub ze strony internetowej Urzędu </w:t>
      </w:r>
      <w:hyperlink r:id="rId6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bip.bornesulinowo.pl</w:t>
        </w:r>
      </w:hyperlink>
      <w:r w:rsidRPr="000D569C">
        <w:rPr>
          <w:sz w:val="20"/>
          <w:szCs w:val="20"/>
        </w:rPr>
        <w:t>.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Składający wniosek podaje swoje imię i nazwisko albo nazwę oraz adres zamieszkania albo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siedziby, oraz adres poczty elektronicznej, o ile taki posiada, a także wskazuje czy jest właścicielem lub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użytkownikiem wieczystym nieruchomości objętej wnioskiem, oraz może podać dodatkowe dane do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kontaktu takie jak adres do korespondencji lub numer telefonu</w:t>
      </w:r>
      <w:r w:rsidR="00196ABC" w:rsidRPr="000D569C">
        <w:rPr>
          <w:sz w:val="20"/>
          <w:szCs w:val="20"/>
        </w:rPr>
        <w:t>.</w:t>
      </w:r>
    </w:p>
    <w:p w:rsidR="00A124B9" w:rsidRPr="00DD7A39" w:rsidRDefault="00A124B9" w:rsidP="00A124B9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A124B9" w:rsidRPr="00DD7A39" w:rsidTr="00A124B9">
        <w:tc>
          <w:tcPr>
            <w:tcW w:w="3227" w:type="dxa"/>
          </w:tcPr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Zamieszczono</w:t>
            </w:r>
            <w:r w:rsidR="00E3581C" w:rsidRPr="00DD7A39">
              <w:rPr>
                <w:sz w:val="20"/>
                <w:szCs w:val="20"/>
              </w:rPr>
              <w:t xml:space="preserve"> na</w:t>
            </w:r>
            <w:r w:rsidRPr="00DD7A39">
              <w:rPr>
                <w:sz w:val="20"/>
                <w:szCs w:val="20"/>
              </w:rPr>
              <w:t>:</w:t>
            </w:r>
          </w:p>
          <w:p w:rsidR="00A124B9" w:rsidRPr="00DD7A39" w:rsidRDefault="00A124B9" w:rsidP="002E44A1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tablicy ogłoszeń</w:t>
            </w:r>
            <w:r w:rsidR="002E44A1" w:rsidRPr="00DD7A39">
              <w:rPr>
                <w:sz w:val="20"/>
                <w:szCs w:val="20"/>
              </w:rPr>
              <w:t xml:space="preserve"> i</w:t>
            </w:r>
            <w:r w:rsidR="00E3581C" w:rsidRPr="00DD7A39">
              <w:rPr>
                <w:sz w:val="20"/>
                <w:szCs w:val="20"/>
              </w:rPr>
              <w:t xml:space="preserve"> stronie </w:t>
            </w:r>
            <w:r w:rsidR="00F6012C" w:rsidRPr="00DD7A39">
              <w:rPr>
                <w:sz w:val="20"/>
                <w:szCs w:val="20"/>
              </w:rPr>
              <w:t>internetowej</w:t>
            </w:r>
            <w:r w:rsidR="001905AE" w:rsidRPr="00DD7A39">
              <w:rPr>
                <w:sz w:val="20"/>
                <w:szCs w:val="20"/>
              </w:rPr>
              <w:t xml:space="preserve"> gminy Borne Sulinowo oraz na stronie internetowej</w:t>
            </w:r>
            <w:r w:rsidR="00F6012C" w:rsidRPr="00DD7A39">
              <w:rPr>
                <w:sz w:val="20"/>
                <w:szCs w:val="20"/>
              </w:rPr>
              <w:t xml:space="preserve"> BIP</w:t>
            </w:r>
            <w:r w:rsidRPr="00DD7A39">
              <w:rPr>
                <w:sz w:val="20"/>
                <w:szCs w:val="20"/>
              </w:rPr>
              <w:t xml:space="preserve"> Urzędu Miejskiego w Bornem Sulinowie</w:t>
            </w:r>
          </w:p>
          <w:p w:rsidR="002E44A1" w:rsidRPr="00DD7A39" w:rsidRDefault="002E44A1" w:rsidP="002E44A1">
            <w:pPr>
              <w:pStyle w:val="Akapitzlist"/>
              <w:ind w:left="284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Zdjęto z tablicy:</w:t>
            </w: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…………………………………………………..</w:t>
            </w:r>
            <w:r w:rsidRPr="00DD7A39">
              <w:rPr>
                <w:sz w:val="20"/>
                <w:szCs w:val="20"/>
              </w:rPr>
              <w:br/>
            </w:r>
            <w:r w:rsidRPr="00DD7A39">
              <w:rPr>
                <w:sz w:val="14"/>
                <w:szCs w:val="14"/>
              </w:rPr>
              <w:t>(data i podpis)</w:t>
            </w:r>
          </w:p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</w:p>
        </w:tc>
      </w:tr>
    </w:tbl>
    <w:p w:rsidR="00A124B9" w:rsidRPr="00667227" w:rsidRDefault="00A124B9" w:rsidP="00A124B9">
      <w:pPr>
        <w:jc w:val="both"/>
        <w:rPr>
          <w:color w:val="FF0000"/>
          <w:sz w:val="20"/>
          <w:szCs w:val="20"/>
        </w:rPr>
      </w:pPr>
    </w:p>
    <w:p w:rsidR="009C12A3" w:rsidRPr="00667227" w:rsidRDefault="009C12A3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1F5F64" w:rsidRDefault="00F33E36" w:rsidP="00F33E36">
      <w:pPr>
        <w:jc w:val="center"/>
        <w:rPr>
          <w:sz w:val="20"/>
          <w:szCs w:val="20"/>
        </w:rPr>
      </w:pPr>
      <w:r w:rsidRPr="001F5F64">
        <w:rPr>
          <w:b/>
          <w:bCs/>
          <w:sz w:val="20"/>
          <w:szCs w:val="20"/>
        </w:rPr>
        <w:t>KLAUZULA INFORMACYJNA</w:t>
      </w:r>
    </w:p>
    <w:p w:rsidR="00F33E36" w:rsidRPr="001F5F64" w:rsidRDefault="00F33E36" w:rsidP="00F33E36">
      <w:pPr>
        <w:jc w:val="both"/>
        <w:rPr>
          <w:sz w:val="20"/>
          <w:szCs w:val="20"/>
        </w:rPr>
      </w:pPr>
      <w:r w:rsidRPr="001F5F64">
        <w:rPr>
          <w:sz w:val="20"/>
          <w:szCs w:val="20"/>
        </w:rPr>
        <w:t xml:space="preserve">Na podstawie art. 13 ust. 1 i ust. 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UE.L 119 z 04.05.2016, str.1, z </w:t>
      </w:r>
      <w:proofErr w:type="spellStart"/>
      <w:r w:rsidRPr="001F5F64">
        <w:rPr>
          <w:sz w:val="20"/>
          <w:szCs w:val="20"/>
        </w:rPr>
        <w:t>późn</w:t>
      </w:r>
      <w:proofErr w:type="spellEnd"/>
      <w:r w:rsidRPr="001F5F64">
        <w:rPr>
          <w:sz w:val="20"/>
          <w:szCs w:val="20"/>
        </w:rPr>
        <w:t>. zm.) zwanego dalej „rozporządzeniem 2016/679” informuje, że: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Administratorem danych osobowych jest Burmistrz Bornego Sulinowa z siedzibą w Bornem Sulinowie (78-449) przy al. Niepodległości 6.  Z administratorem można skontaktować się pod adresem e-mail: </w:t>
      </w:r>
      <w:hyperlink r:id="rId7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bornesulinowo@bornesulinowo.pl</w:t>
        </w:r>
      </w:hyperlink>
      <w:r w:rsidRPr="001F5F64">
        <w:rPr>
          <w:rFonts w:eastAsia="Times New Roman"/>
          <w:sz w:val="20"/>
          <w:szCs w:val="20"/>
        </w:rPr>
        <w:t xml:space="preserve"> 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 wyznaczył Inspektora Ochrony Danych, z którym można się kontaktować we wszystkich sprawach dotyczących przetwarzania danych osobowych za pośrednictwem adresu e-mail: </w:t>
      </w:r>
      <w:hyperlink r:id="rId8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iod@bornesulinowo.pl</w:t>
        </w:r>
      </w:hyperlink>
      <w:r w:rsidRPr="001F5F64">
        <w:rPr>
          <w:rFonts w:eastAsia="Times New Roman"/>
          <w:sz w:val="20"/>
          <w:szCs w:val="20"/>
        </w:rPr>
        <w:t xml:space="preserve"> lub pisemnie na adres Administratora.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Dane osobowe wnioskodawcy będą przetwarzane w celu wypełnienia obowiązków prawnych tj. rozpatrzenia wniosku do sporządzenia zintegrowanego planu inwestycyjnego na podstawie ustawy z dnia 27 marca 2003 r. o planowaniu i zagospodarowaniu przestrzennym (t. j. 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Państwa dane mogą zostać przekazane podmiotom zewnętrznym na podstawie umowy powierzenia przetwarzania danych osobowych, w tym m.in. usługodawcom wykonującym usługi serwisu systemów informatycznych lub doradztwa prawnego, a Państwa dane mogą zostać przekazane podmiotom zewnętrznym na podstawie umowy powierzenia przetwarzania danych osobowych tj. także podmiotom lub organom uprawnionym na podstawie przepisów prawa.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 tym przepisach archiwalnych. 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W związku z przetwarzaniem Państwa danych osobowych, przysługują Państwu następujące prawa: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prawo dostępu do swoich danych oraz otrzymania ich kopii, przy czym zgodnie z art. 8a ust. 1 ustawy z dnia 27 marca 2003 r. o planowaniu i zagospodarowaniu przestrzennym (Dz.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zm.), prawo to przysługuje, jeżeli nie wpływa na ochronę praw i wolności osób, od których dane pozyskano;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sprostowania (poprawiania) swoich danych osobowych;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ograniczenia przetwarzania danych osobowych, przy czym wystąpienie z żądaniem ograniczenia przetwarzania nie wpływa na przebieg i wynik postępowań dotyczących sporządzania aktów planistycznych (zgodnie z art. 8b ustawy z dnia 27 marca 2003 o planowaniu i zagospodarowaniu przestrzennym);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usunięcia danych w przypadkach określonych w przepisach RODO;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:rsidR="00F33E36" w:rsidRPr="001F5F64" w:rsidRDefault="00F33E36" w:rsidP="00F33E3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:rsidR="00F33E36" w:rsidRPr="001F5F64" w:rsidRDefault="00F33E36"/>
    <w:sectPr w:rsidR="00F33E36" w:rsidRPr="001F5F64" w:rsidSect="00D70A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F7"/>
    <w:multiLevelType w:val="multilevel"/>
    <w:tmpl w:val="C5887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5EBA"/>
    <w:multiLevelType w:val="hybridMultilevel"/>
    <w:tmpl w:val="83745C5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F0A6FEA"/>
    <w:multiLevelType w:val="hybridMultilevel"/>
    <w:tmpl w:val="451EF96E"/>
    <w:lvl w:ilvl="0" w:tplc="E26A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14BE1"/>
    <w:multiLevelType w:val="hybridMultilevel"/>
    <w:tmpl w:val="884AEC5E"/>
    <w:lvl w:ilvl="0" w:tplc="82103990">
      <w:start w:val="1"/>
      <w:numFmt w:val="decimal"/>
      <w:lvlText w:val="%1/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A772B63"/>
    <w:multiLevelType w:val="multilevel"/>
    <w:tmpl w:val="6E2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00BDE"/>
    <w:multiLevelType w:val="multilevel"/>
    <w:tmpl w:val="C6461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2A3"/>
    <w:rsid w:val="00015399"/>
    <w:rsid w:val="00023A30"/>
    <w:rsid w:val="00055C72"/>
    <w:rsid w:val="000D569C"/>
    <w:rsid w:val="001905AE"/>
    <w:rsid w:val="00196ABC"/>
    <w:rsid w:val="001C73BF"/>
    <w:rsid w:val="001F5F64"/>
    <w:rsid w:val="001F639E"/>
    <w:rsid w:val="0029120C"/>
    <w:rsid w:val="002E44A1"/>
    <w:rsid w:val="00375ED2"/>
    <w:rsid w:val="004F5B3A"/>
    <w:rsid w:val="005C6A08"/>
    <w:rsid w:val="006053B0"/>
    <w:rsid w:val="00667227"/>
    <w:rsid w:val="007672CE"/>
    <w:rsid w:val="008E35C9"/>
    <w:rsid w:val="009C12A3"/>
    <w:rsid w:val="009E6C4A"/>
    <w:rsid w:val="00A124B9"/>
    <w:rsid w:val="00A47616"/>
    <w:rsid w:val="00B23EE0"/>
    <w:rsid w:val="00B8051C"/>
    <w:rsid w:val="00BD1551"/>
    <w:rsid w:val="00CD1487"/>
    <w:rsid w:val="00CD5ECF"/>
    <w:rsid w:val="00D70A90"/>
    <w:rsid w:val="00DA34C9"/>
    <w:rsid w:val="00DD7A39"/>
    <w:rsid w:val="00E31FA2"/>
    <w:rsid w:val="00E3581C"/>
    <w:rsid w:val="00E64BF1"/>
    <w:rsid w:val="00E91BEA"/>
    <w:rsid w:val="00F2118C"/>
    <w:rsid w:val="00F33E36"/>
    <w:rsid w:val="00F6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3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4B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ABC"/>
    <w:rPr>
      <w:color w:val="0000FF"/>
      <w:u w:val="single"/>
    </w:rPr>
  </w:style>
  <w:style w:type="table" w:styleId="Tabela-Siatka">
    <w:name w:val="Table Grid"/>
    <w:basedOn w:val="Standardowy"/>
    <w:uiPriority w:val="59"/>
    <w:rsid w:val="00A12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rnesulinowo.pl%20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nesulinowo@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czecinek.pl" TargetMode="External"/><Relationship Id="rId5" Type="http://schemas.openxmlformats.org/officeDocument/2006/relationships/hyperlink" Target="mailto:bornesulinowo@bornesulino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Planowanie2</dc:creator>
  <cp:lastModifiedBy>Planowanie2</cp:lastModifiedBy>
  <cp:revision>3</cp:revision>
  <dcterms:created xsi:type="dcterms:W3CDTF">2025-12-12T10:27:00Z</dcterms:created>
  <dcterms:modified xsi:type="dcterms:W3CDTF">2025-12-12T10:29:00Z</dcterms:modified>
</cp:coreProperties>
</file>