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97" w:rsidRPr="00212E10" w:rsidRDefault="00212E10" w:rsidP="00212E10">
      <w:pPr>
        <w:pStyle w:val="Bezodstpw"/>
        <w:ind w:left="4536"/>
        <w:rPr>
          <w:rFonts w:ascii="Times New Roman" w:hAnsi="Times New Roman" w:cs="Times New Roman"/>
          <w:sz w:val="16"/>
          <w:szCs w:val="16"/>
        </w:rPr>
      </w:pPr>
      <w:r w:rsidRPr="00212E10">
        <w:rPr>
          <w:rFonts w:ascii="Times New Roman" w:hAnsi="Times New Roman" w:cs="Times New Roman"/>
          <w:sz w:val="16"/>
          <w:szCs w:val="16"/>
        </w:rPr>
        <w:t>………………………………,</w:t>
      </w:r>
      <w:r w:rsidRPr="00212E10">
        <w:rPr>
          <w:rFonts w:ascii="Times New Roman" w:hAnsi="Times New Roman" w:cs="Times New Roman"/>
          <w:sz w:val="24"/>
          <w:szCs w:val="24"/>
        </w:rPr>
        <w:t xml:space="preserve"> dnia </w:t>
      </w:r>
      <w:r w:rsidRPr="00212E10">
        <w:rPr>
          <w:rFonts w:ascii="Times New Roman" w:hAnsi="Times New Roman" w:cs="Times New Roman"/>
          <w:sz w:val="16"/>
          <w:szCs w:val="16"/>
        </w:rPr>
        <w:t>………………………….</w:t>
      </w:r>
    </w:p>
    <w:p w:rsidR="00212E10" w:rsidRPr="00212E10" w:rsidRDefault="00212E10" w:rsidP="00212E1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55B5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 xml:space="preserve"> (imię i nazwisko lub nazwa firmy - pieczątka)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4455B5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 xml:space="preserve"> (adres zamieszkania lub siedziba firmy)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>(nr telefonu)</w:t>
      </w:r>
    </w:p>
    <w:p w:rsidR="004455B5" w:rsidRPr="00C45165" w:rsidRDefault="004455B5" w:rsidP="004455B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45165">
        <w:rPr>
          <w:rFonts w:ascii="Times New Roman" w:hAnsi="Times New Roman" w:cs="Times New Roman"/>
          <w:sz w:val="24"/>
          <w:szCs w:val="24"/>
        </w:rPr>
        <w:t>Burmistrz Bornego Sulinowa</w:t>
      </w:r>
    </w:p>
    <w:p w:rsidR="004455B5" w:rsidRPr="00C45165" w:rsidRDefault="004455B5" w:rsidP="004455B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45165">
        <w:rPr>
          <w:rFonts w:ascii="Times New Roman" w:hAnsi="Times New Roman" w:cs="Times New Roman"/>
          <w:sz w:val="24"/>
          <w:szCs w:val="24"/>
        </w:rPr>
        <w:t>Urząd Miejski w Bornem Sulinowie</w:t>
      </w:r>
    </w:p>
    <w:p w:rsidR="004455B5" w:rsidRPr="00C45165" w:rsidRDefault="004455B5" w:rsidP="004455B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45165">
        <w:rPr>
          <w:rFonts w:ascii="Times New Roman" w:hAnsi="Times New Roman" w:cs="Times New Roman"/>
          <w:sz w:val="24"/>
          <w:szCs w:val="24"/>
        </w:rPr>
        <w:t>Referat Gospodarki Nieruchomościami</w:t>
      </w:r>
    </w:p>
    <w:p w:rsidR="004455B5" w:rsidRPr="00C45165" w:rsidRDefault="004455B5" w:rsidP="004455B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45165">
        <w:rPr>
          <w:rFonts w:ascii="Times New Roman" w:hAnsi="Times New Roman" w:cs="Times New Roman"/>
          <w:sz w:val="24"/>
          <w:szCs w:val="24"/>
        </w:rPr>
        <w:t>Al. Niepodległości 6</w:t>
      </w:r>
    </w:p>
    <w:p w:rsidR="00212E10" w:rsidRPr="00C45165" w:rsidRDefault="004455B5" w:rsidP="004455B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45165">
        <w:rPr>
          <w:rFonts w:ascii="Times New Roman" w:hAnsi="Times New Roman" w:cs="Times New Roman"/>
          <w:sz w:val="24"/>
          <w:szCs w:val="24"/>
        </w:rPr>
        <w:t>78-449 Borne Sulinowo</w:t>
      </w:r>
    </w:p>
    <w:p w:rsidR="00F92626" w:rsidRDefault="00F92626" w:rsidP="00212E10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12E10" w:rsidRDefault="00212E10" w:rsidP="00212E1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2E10">
        <w:rPr>
          <w:rFonts w:ascii="Times New Roman" w:hAnsi="Times New Roman" w:cs="Times New Roman"/>
          <w:b/>
          <w:sz w:val="40"/>
          <w:szCs w:val="40"/>
        </w:rPr>
        <w:t>WNIOSEK O DZIERŻAWĘ</w:t>
      </w:r>
    </w:p>
    <w:p w:rsidR="00212E10" w:rsidRDefault="00212E10" w:rsidP="00212E1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10">
        <w:rPr>
          <w:rFonts w:ascii="Times New Roman" w:hAnsi="Times New Roman" w:cs="Times New Roman"/>
          <w:b/>
          <w:sz w:val="24"/>
          <w:szCs w:val="24"/>
        </w:rPr>
        <w:t>nieruchomości stanowiącej własność Gminy Borne Sulinowo</w:t>
      </w:r>
    </w:p>
    <w:p w:rsidR="00212E10" w:rsidRDefault="00212E10" w:rsidP="00212E10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455B5">
        <w:rPr>
          <w:rFonts w:ascii="Times New Roman" w:hAnsi="Times New Roman" w:cs="Times New Roman"/>
          <w:sz w:val="24"/>
          <w:szCs w:val="24"/>
        </w:rPr>
        <w:t xml:space="preserve">Zwracam </w:t>
      </w:r>
      <w:r w:rsidR="00D33148">
        <w:rPr>
          <w:rFonts w:ascii="Times New Roman" w:hAnsi="Times New Roman" w:cs="Times New Roman"/>
          <w:sz w:val="24"/>
          <w:szCs w:val="24"/>
        </w:rPr>
        <w:t>się z prośbą</w:t>
      </w:r>
      <w:r w:rsidRPr="00212E10">
        <w:rPr>
          <w:rFonts w:ascii="Times New Roman" w:hAnsi="Times New Roman" w:cs="Times New Roman"/>
          <w:sz w:val="24"/>
          <w:szCs w:val="24"/>
        </w:rPr>
        <w:t xml:space="preserve"> o wydzierżawienie </w:t>
      </w:r>
      <w:r w:rsidR="004455B5">
        <w:rPr>
          <w:rFonts w:ascii="Times New Roman" w:hAnsi="Times New Roman" w:cs="Times New Roman"/>
          <w:sz w:val="24"/>
          <w:szCs w:val="24"/>
        </w:rPr>
        <w:t>……………………..………..……… m</w:t>
      </w:r>
      <w:r w:rsidR="004455B5" w:rsidRPr="004455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455B5">
        <w:rPr>
          <w:rFonts w:ascii="Times New Roman" w:hAnsi="Times New Roman" w:cs="Times New Roman"/>
          <w:sz w:val="24"/>
          <w:szCs w:val="24"/>
        </w:rPr>
        <w:t xml:space="preserve"> z </w:t>
      </w:r>
      <w:r w:rsidRPr="00F92626">
        <w:rPr>
          <w:rFonts w:ascii="Times New Roman" w:hAnsi="Times New Roman" w:cs="Times New Roman"/>
          <w:sz w:val="24"/>
          <w:szCs w:val="24"/>
        </w:rPr>
        <w:t>nieruchomości</w:t>
      </w:r>
      <w:r>
        <w:rPr>
          <w:rFonts w:ascii="Times New Roman" w:hAnsi="Times New Roman" w:cs="Times New Roman"/>
          <w:sz w:val="24"/>
          <w:szCs w:val="24"/>
        </w:rPr>
        <w:t xml:space="preserve">, oznaczonej w ewidencji gruntów i budynków działką </w:t>
      </w:r>
      <w:r w:rsidR="0048054A">
        <w:rPr>
          <w:rFonts w:ascii="Times New Roman" w:hAnsi="Times New Roman" w:cs="Times New Roman"/>
          <w:sz w:val="24"/>
          <w:szCs w:val="24"/>
        </w:rPr>
        <w:t>nr ………</w:t>
      </w:r>
      <w:r w:rsidR="004455B5">
        <w:rPr>
          <w:rFonts w:ascii="Times New Roman" w:hAnsi="Times New Roman" w:cs="Times New Roman"/>
          <w:sz w:val="24"/>
          <w:szCs w:val="24"/>
        </w:rPr>
        <w:t>…………… o powierzchni …………….… ha położonej przy ul. ……………….…</w:t>
      </w:r>
      <w:r w:rsidR="0048054A">
        <w:rPr>
          <w:rFonts w:ascii="Times New Roman" w:hAnsi="Times New Roman" w:cs="Times New Roman"/>
          <w:sz w:val="24"/>
          <w:szCs w:val="24"/>
        </w:rPr>
        <w:t xml:space="preserve"> </w:t>
      </w:r>
      <w:r w:rsidR="00F92626">
        <w:rPr>
          <w:rFonts w:ascii="Times New Roman" w:hAnsi="Times New Roman" w:cs="Times New Roman"/>
          <w:sz w:val="24"/>
          <w:szCs w:val="24"/>
        </w:rPr>
        <w:t xml:space="preserve">w miejscowości </w:t>
      </w:r>
      <w:r w:rsidR="0048054A">
        <w:rPr>
          <w:rFonts w:ascii="Times New Roman" w:hAnsi="Times New Roman" w:cs="Times New Roman"/>
          <w:sz w:val="24"/>
          <w:szCs w:val="24"/>
        </w:rPr>
        <w:t>…</w:t>
      </w:r>
      <w:r w:rsidR="004455B5">
        <w:rPr>
          <w:rFonts w:ascii="Times New Roman" w:hAnsi="Times New Roman" w:cs="Times New Roman"/>
          <w:sz w:val="24"/>
          <w:szCs w:val="24"/>
        </w:rPr>
        <w:t>……</w:t>
      </w:r>
      <w:r w:rsidR="0048054A">
        <w:rPr>
          <w:rFonts w:ascii="Times New Roman" w:hAnsi="Times New Roman" w:cs="Times New Roman"/>
          <w:sz w:val="24"/>
          <w:szCs w:val="24"/>
        </w:rPr>
        <w:t>…………</w:t>
      </w:r>
      <w:r w:rsidR="004455B5">
        <w:rPr>
          <w:rFonts w:ascii="Times New Roman" w:hAnsi="Times New Roman" w:cs="Times New Roman"/>
          <w:sz w:val="24"/>
          <w:szCs w:val="24"/>
        </w:rPr>
        <w:t xml:space="preserve"> w</w:t>
      </w:r>
      <w:r w:rsidR="0048054A">
        <w:rPr>
          <w:rFonts w:ascii="Times New Roman" w:hAnsi="Times New Roman" w:cs="Times New Roman"/>
          <w:sz w:val="24"/>
          <w:szCs w:val="24"/>
        </w:rPr>
        <w:t xml:space="preserve"> </w:t>
      </w:r>
      <w:r w:rsidR="00F92626">
        <w:rPr>
          <w:rFonts w:ascii="Times New Roman" w:hAnsi="Times New Roman" w:cs="Times New Roman"/>
          <w:sz w:val="24"/>
          <w:szCs w:val="24"/>
        </w:rPr>
        <w:t> obręb</w:t>
      </w:r>
      <w:r w:rsidR="004455B5">
        <w:rPr>
          <w:rFonts w:ascii="Times New Roman" w:hAnsi="Times New Roman" w:cs="Times New Roman"/>
          <w:sz w:val="24"/>
          <w:szCs w:val="24"/>
        </w:rPr>
        <w:t>ie</w:t>
      </w:r>
      <w:r w:rsidR="00F92626">
        <w:rPr>
          <w:rFonts w:ascii="Times New Roman" w:hAnsi="Times New Roman" w:cs="Times New Roman"/>
          <w:sz w:val="24"/>
          <w:szCs w:val="24"/>
        </w:rPr>
        <w:t xml:space="preserve"> </w:t>
      </w:r>
      <w:r w:rsidR="004455B5">
        <w:rPr>
          <w:rFonts w:ascii="Times New Roman" w:hAnsi="Times New Roman" w:cs="Times New Roman"/>
          <w:sz w:val="24"/>
          <w:szCs w:val="24"/>
        </w:rPr>
        <w:t>…………</w:t>
      </w:r>
      <w:r w:rsidR="00C45165">
        <w:rPr>
          <w:rFonts w:ascii="Times New Roman" w:hAnsi="Times New Roman" w:cs="Times New Roman"/>
          <w:sz w:val="24"/>
          <w:szCs w:val="24"/>
        </w:rPr>
        <w:t>…</w:t>
      </w:r>
      <w:r w:rsidR="004455B5">
        <w:rPr>
          <w:rFonts w:ascii="Times New Roman" w:hAnsi="Times New Roman" w:cs="Times New Roman"/>
          <w:sz w:val="24"/>
          <w:szCs w:val="24"/>
        </w:rPr>
        <w:t xml:space="preserve">…… </w:t>
      </w:r>
      <w:r>
        <w:rPr>
          <w:rFonts w:ascii="Times New Roman" w:hAnsi="Times New Roman" w:cs="Times New Roman"/>
          <w:sz w:val="24"/>
          <w:szCs w:val="24"/>
        </w:rPr>
        <w:t>stanowiącej własność Gminy Borne Sulinowo.</w:t>
      </w:r>
    </w:p>
    <w:p w:rsidR="00212E10" w:rsidRDefault="00212E10" w:rsidP="00F9262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Nieruchomość zabudowana jest </w:t>
      </w:r>
      <w:r w:rsidR="004805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Proponowany okres dzierżawy * …………………………………………………………….....</w:t>
      </w: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Propozycja zagospodarowania nieruchomości** ………………………………………………</w:t>
      </w: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455B5" w:rsidRDefault="004455B5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626" w:rsidRDefault="004455B5" w:rsidP="004455B5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F92626">
        <w:rPr>
          <w:rFonts w:ascii="Times New Roman" w:hAnsi="Times New Roman" w:cs="Times New Roman"/>
        </w:rPr>
        <w:t>………………………………………………….</w:t>
      </w:r>
    </w:p>
    <w:p w:rsidR="00F92626" w:rsidRDefault="00F92626" w:rsidP="00F92626">
      <w:pPr>
        <w:pStyle w:val="Bezodstpw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212E10">
        <w:rPr>
          <w:rFonts w:ascii="Times New Roman" w:hAnsi="Times New Roman" w:cs="Times New Roman"/>
          <w:sz w:val="20"/>
          <w:szCs w:val="20"/>
        </w:rPr>
        <w:t>(dat</w:t>
      </w:r>
      <w:r>
        <w:rPr>
          <w:rFonts w:ascii="Times New Roman" w:hAnsi="Times New Roman" w:cs="Times New Roman"/>
          <w:sz w:val="20"/>
          <w:szCs w:val="20"/>
        </w:rPr>
        <w:t xml:space="preserve">a i czytelny podpis </w:t>
      </w:r>
      <w:r w:rsidR="0048054A">
        <w:rPr>
          <w:rFonts w:ascii="Times New Roman" w:hAnsi="Times New Roman" w:cs="Times New Roman"/>
          <w:sz w:val="20"/>
          <w:szCs w:val="20"/>
        </w:rPr>
        <w:t>wnioskodawcy</w:t>
      </w:r>
      <w:r w:rsidRPr="00212E10">
        <w:rPr>
          <w:rFonts w:ascii="Times New Roman" w:hAnsi="Times New Roman" w:cs="Times New Roman"/>
          <w:sz w:val="20"/>
          <w:szCs w:val="20"/>
        </w:rPr>
        <w:t>)</w:t>
      </w:r>
    </w:p>
    <w:p w:rsidR="004455B5" w:rsidRDefault="004455B5" w:rsidP="00F92626">
      <w:pPr>
        <w:pStyle w:val="Bezodstpw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:rsidR="004455B5" w:rsidRPr="004455B5" w:rsidRDefault="004455B5" w:rsidP="004455B5">
      <w:pPr>
        <w:pStyle w:val="Bezodstpw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455B5">
        <w:rPr>
          <w:rFonts w:ascii="Times New Roman" w:hAnsi="Times New Roman" w:cs="Times New Roman"/>
          <w:b/>
          <w:sz w:val="18"/>
          <w:szCs w:val="18"/>
          <w:u w:val="single"/>
        </w:rPr>
        <w:t>Załącznik do wniosku:</w:t>
      </w:r>
    </w:p>
    <w:p w:rsidR="004455B5" w:rsidRPr="004455B5" w:rsidRDefault="004455B5" w:rsidP="004455B5">
      <w:pPr>
        <w:pStyle w:val="Bezodstpw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455B5">
        <w:rPr>
          <w:rFonts w:ascii="Times New Roman" w:hAnsi="Times New Roman" w:cs="Times New Roman"/>
          <w:b/>
          <w:sz w:val="18"/>
          <w:szCs w:val="18"/>
        </w:rPr>
        <w:t xml:space="preserve">Mapa z zaznaczeniem granic nieruchomości wnioskowanej do dzierżawy. </w:t>
      </w:r>
    </w:p>
    <w:p w:rsidR="004455B5" w:rsidRPr="004455B5" w:rsidRDefault="004455B5" w:rsidP="004455B5">
      <w:pPr>
        <w:pStyle w:val="Bezodstpw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455B5">
        <w:rPr>
          <w:rFonts w:ascii="Times New Roman" w:hAnsi="Times New Roman" w:cs="Times New Roman"/>
          <w:b/>
          <w:sz w:val="18"/>
          <w:szCs w:val="18"/>
          <w:u w:val="single"/>
        </w:rPr>
        <w:t>Objaśnienia:</w:t>
      </w:r>
    </w:p>
    <w:p w:rsidR="004455B5" w:rsidRPr="004455B5" w:rsidRDefault="004455B5" w:rsidP="004455B5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4455B5">
        <w:rPr>
          <w:rFonts w:ascii="Times New Roman" w:hAnsi="Times New Roman" w:cs="Times New Roman"/>
          <w:sz w:val="18"/>
          <w:szCs w:val="18"/>
        </w:rPr>
        <w:t>*o przeznaczeniu do dzierżawy nieruchomości stanowiących własność Gminy Borne Sulinowo na okres do 3 lat decyduje Burmistrz Bornego Sulinowa, natomiast przeznaczenie do dzierżawy nieruchomości na okres powyżej 3 lat wymaga zgody Rady Miejskiej.</w:t>
      </w:r>
    </w:p>
    <w:p w:rsidR="00F92626" w:rsidRDefault="004455B5" w:rsidP="00212E10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4455B5">
        <w:rPr>
          <w:rFonts w:ascii="Times New Roman" w:hAnsi="Times New Roman" w:cs="Times New Roman"/>
          <w:sz w:val="18"/>
          <w:szCs w:val="18"/>
        </w:rPr>
        <w:t xml:space="preserve">**proponowany sposób zagospodarowania nieruchomości winien być zgodny z miejscowym planem zagospodarowania przestrzennego Miasta bądź Gminy Borne Sulinowo. </w:t>
      </w:r>
    </w:p>
    <w:p w:rsidR="004455B5" w:rsidRPr="004455B5" w:rsidRDefault="004455B5" w:rsidP="00212E10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335A6F" w:rsidRDefault="00335A6F" w:rsidP="00335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KLAUZULA INFORMACYJNA</w:t>
      </w:r>
    </w:p>
    <w:tbl>
      <w:tblPr>
        <w:tblW w:w="9628" w:type="dxa"/>
        <w:tblCellMar>
          <w:left w:w="10" w:type="dxa"/>
          <w:right w:w="10" w:type="dxa"/>
        </w:tblCellMar>
        <w:tblLook w:val="04A0"/>
      </w:tblPr>
      <w:tblGrid>
        <w:gridCol w:w="9628"/>
      </w:tblGrid>
      <w:tr w:rsidR="00335A6F" w:rsidTr="00335A6F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6F" w:rsidRPr="004455B5" w:rsidRDefault="00335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455B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335A6F" w:rsidTr="00335A6F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6F" w:rsidRPr="004455B5" w:rsidRDefault="00335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4455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Administratorem danych osobowych jest Burmistrz Bornego Sulinowa z siedzibą w Bornem Sulinowie (78-449) przy </w:t>
            </w:r>
            <w:r w:rsidRPr="004455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br/>
              <w:t>Al. Niepodległości 6. Z administratorem można skontaktować się mailowo</w:t>
            </w: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: </w:t>
            </w:r>
            <w:hyperlink r:id="rId8" w:history="1">
              <w:r w:rsidRPr="004455B5">
                <w:rPr>
                  <w:rStyle w:val="Hipercze"/>
                  <w:rFonts w:ascii="Times New Roman" w:eastAsia="Times New Roman" w:hAnsi="Times New Roman" w:cs="Times New Roman"/>
                  <w:i/>
                  <w:color w:val="000000" w:themeColor="text1"/>
                  <w:sz w:val="18"/>
                  <w:szCs w:val="18"/>
                  <w:lang w:eastAsia="ar-SA"/>
                </w:rPr>
                <w:t>bornesulinowo@bornesulinowo.pl</w:t>
              </w:r>
            </w:hyperlink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 lub pisemnie na adres siedziby administratora. Burmistrz wyznaczył inspektora ochrony danych, z którym można skontaktować się mailowo: </w:t>
            </w:r>
            <w:hyperlink r:id="rId9" w:history="1">
              <w:r w:rsidRPr="004455B5">
                <w:rPr>
                  <w:rStyle w:val="Hipercze"/>
                  <w:rFonts w:ascii="Times New Roman" w:eastAsia="Times New Roman" w:hAnsi="Times New Roman" w:cs="Times New Roman"/>
                  <w:i/>
                  <w:color w:val="000000" w:themeColor="text1"/>
                  <w:sz w:val="18"/>
                  <w:szCs w:val="18"/>
                  <w:lang w:eastAsia="ar-SA"/>
                </w:rPr>
                <w:t>iod@bornesulinowo.pl</w:t>
              </w:r>
            </w:hyperlink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 . </w:t>
            </w:r>
          </w:p>
          <w:p w:rsidR="00335A6F" w:rsidRPr="004455B5" w:rsidRDefault="00335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Dane przetwarzane są dla celów związanych z </w:t>
            </w: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en-US"/>
              </w:rPr>
              <w:t xml:space="preserve">rozpatrzeniem </w:t>
            </w:r>
            <w:r w:rsidR="00EB6E08"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en-US"/>
              </w:rPr>
              <w:t>wniosku o dzierżawę</w:t>
            </w: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en-US"/>
              </w:rPr>
              <w:t xml:space="preserve"> nieruchomości, na podstawie ustawy z dnia 21 sierpnia 1997 r. o gospodarce nieruchomościami</w:t>
            </w: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>. Dane osobowe mogą być udostępnianie innym odbiorcom lub kategoriom odbiorców danych, na podstawie przepisów prawa.</w:t>
            </w:r>
          </w:p>
          <w:p w:rsidR="00335A6F" w:rsidRPr="004455B5" w:rsidRDefault="00335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10" w:history="1">
              <w:r w:rsidRPr="004455B5">
                <w:rPr>
                  <w:rStyle w:val="Hipercze"/>
                  <w:rFonts w:ascii="Times New Roman" w:eastAsia="Times New Roman" w:hAnsi="Times New Roman" w:cs="Times New Roman"/>
                  <w:i/>
                  <w:color w:val="000000" w:themeColor="text1"/>
                  <w:sz w:val="18"/>
                  <w:szCs w:val="18"/>
                  <w:lang w:eastAsia="ar-SA"/>
                </w:rPr>
                <w:t>www.bornesulinowo.pl</w:t>
              </w:r>
            </w:hyperlink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 w</w:t>
            </w:r>
            <w:r w:rsidRPr="004455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zakładce „SAMORZĄD – Ochrona danych osobowych”.</w:t>
            </w:r>
          </w:p>
        </w:tc>
      </w:tr>
    </w:tbl>
    <w:p w:rsidR="00EB6E08" w:rsidRDefault="00EB6E08" w:rsidP="00F92626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EB6E08" w:rsidSect="004455B5">
      <w:footerReference w:type="default" r:id="rId11"/>
      <w:pgSz w:w="11906" w:h="16838"/>
      <w:pgMar w:top="426" w:right="1417" w:bottom="0" w:left="1417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C0D" w:rsidRDefault="001B1C0D" w:rsidP="00F92626">
      <w:pPr>
        <w:spacing w:after="0" w:line="240" w:lineRule="auto"/>
      </w:pPr>
      <w:r>
        <w:separator/>
      </w:r>
    </w:p>
  </w:endnote>
  <w:endnote w:type="continuationSeparator" w:id="1">
    <w:p w:rsidR="001B1C0D" w:rsidRDefault="001B1C0D" w:rsidP="00F9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6188"/>
      <w:docPartObj>
        <w:docPartGallery w:val="Page Numbers (Bottom of Page)"/>
        <w:docPartUnique/>
      </w:docPartObj>
    </w:sdtPr>
    <w:sdtContent>
      <w:p w:rsidR="00F92626" w:rsidRDefault="001A398E">
        <w:pPr>
          <w:pStyle w:val="Stopka"/>
          <w:jc w:val="center"/>
        </w:pPr>
      </w:p>
    </w:sdtContent>
  </w:sdt>
  <w:p w:rsidR="00F92626" w:rsidRDefault="00F926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C0D" w:rsidRDefault="001B1C0D" w:rsidP="00F92626">
      <w:pPr>
        <w:spacing w:after="0" w:line="240" w:lineRule="auto"/>
      </w:pPr>
      <w:r>
        <w:separator/>
      </w:r>
    </w:p>
  </w:footnote>
  <w:footnote w:type="continuationSeparator" w:id="1">
    <w:p w:rsidR="001B1C0D" w:rsidRDefault="001B1C0D" w:rsidP="00F9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B0227"/>
    <w:multiLevelType w:val="hybridMultilevel"/>
    <w:tmpl w:val="A3B86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2E10"/>
    <w:rsid w:val="00090063"/>
    <w:rsid w:val="001A398E"/>
    <w:rsid w:val="001B1C0D"/>
    <w:rsid w:val="00212E10"/>
    <w:rsid w:val="00335A6F"/>
    <w:rsid w:val="00432B0A"/>
    <w:rsid w:val="004455B5"/>
    <w:rsid w:val="00461CA7"/>
    <w:rsid w:val="0048054A"/>
    <w:rsid w:val="004B4FE7"/>
    <w:rsid w:val="005876C3"/>
    <w:rsid w:val="00602CAA"/>
    <w:rsid w:val="00685075"/>
    <w:rsid w:val="006C7486"/>
    <w:rsid w:val="00816554"/>
    <w:rsid w:val="008E6097"/>
    <w:rsid w:val="009D777F"/>
    <w:rsid w:val="00A52541"/>
    <w:rsid w:val="00BA0FB8"/>
    <w:rsid w:val="00BA2511"/>
    <w:rsid w:val="00C119A4"/>
    <w:rsid w:val="00C45165"/>
    <w:rsid w:val="00C609F7"/>
    <w:rsid w:val="00CE79EE"/>
    <w:rsid w:val="00D1580C"/>
    <w:rsid w:val="00D33148"/>
    <w:rsid w:val="00EB6E08"/>
    <w:rsid w:val="00F92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0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2E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F9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2626"/>
  </w:style>
  <w:style w:type="paragraph" w:styleId="Stopka">
    <w:name w:val="footer"/>
    <w:basedOn w:val="Normalny"/>
    <w:link w:val="StopkaZnak"/>
    <w:uiPriority w:val="99"/>
    <w:unhideWhenUsed/>
    <w:rsid w:val="00F9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626"/>
  </w:style>
  <w:style w:type="character" w:styleId="Hipercze">
    <w:name w:val="Hyperlink"/>
    <w:basedOn w:val="Domylnaczcionkaakapitu"/>
    <w:uiPriority w:val="99"/>
    <w:unhideWhenUsed/>
    <w:rsid w:val="00F926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nesulinowo@bornesulin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ornesulin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ornesuli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05A7-2787-467D-8A2B-285A42D8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pomocgn</cp:lastModifiedBy>
  <cp:revision>4</cp:revision>
  <cp:lastPrinted>2021-12-30T08:11:00Z</cp:lastPrinted>
  <dcterms:created xsi:type="dcterms:W3CDTF">2022-05-19T13:15:00Z</dcterms:created>
  <dcterms:modified xsi:type="dcterms:W3CDTF">2022-05-31T05:29:00Z</dcterms:modified>
</cp:coreProperties>
</file>